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8464FB" w:rsidRDefault="00C61142" w:rsidP="008464FB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8464FB">
        <w:rPr>
          <w:rFonts w:ascii="Times New Roman" w:hAnsi="Times New Roman" w:cs="Times New Roman"/>
          <w:sz w:val="28"/>
          <w:szCs w:val="28"/>
        </w:rPr>
        <w:t>«</w:t>
      </w:r>
      <w:r w:rsidR="00BF57E6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F57E6">
        <w:rPr>
          <w:rFonts w:ascii="Times New Roman" w:hAnsi="Times New Roman"/>
          <w:sz w:val="28"/>
          <w:szCs w:val="28"/>
        </w:rPr>
        <w:t xml:space="preserve">ставок </w:t>
      </w:r>
      <w:r w:rsidR="00BF57E6" w:rsidRPr="002B2F9C">
        <w:rPr>
          <w:rFonts w:ascii="Times New Roman" w:hAnsi="Times New Roman"/>
          <w:sz w:val="28"/>
          <w:szCs w:val="28"/>
        </w:rPr>
        <w:t>расчет</w:t>
      </w:r>
      <w:r w:rsidR="00BF57E6">
        <w:rPr>
          <w:rFonts w:ascii="Times New Roman" w:hAnsi="Times New Roman"/>
          <w:sz w:val="28"/>
          <w:szCs w:val="28"/>
        </w:rPr>
        <w:t>ов</w:t>
      </w:r>
      <w:r w:rsidR="00BF57E6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BF57E6"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</w:t>
      </w:r>
      <w:proofErr w:type="gramEnd"/>
      <w:r w:rsidR="00BF57E6">
        <w:rPr>
          <w:rFonts w:ascii="Times New Roman" w:hAnsi="Times New Roman"/>
          <w:sz w:val="28"/>
          <w:szCs w:val="28"/>
        </w:rPr>
        <w:t xml:space="preserve">  IV </w:t>
      </w:r>
      <w:proofErr w:type="gramStart"/>
      <w:r w:rsidR="00BF57E6">
        <w:rPr>
          <w:rFonts w:ascii="Times New Roman" w:hAnsi="Times New Roman"/>
          <w:sz w:val="28"/>
          <w:szCs w:val="28"/>
        </w:rPr>
        <w:t>квартале</w:t>
      </w:r>
      <w:proofErr w:type="gramEnd"/>
      <w:r w:rsidR="00BF57E6">
        <w:rPr>
          <w:rFonts w:ascii="Times New Roman" w:hAnsi="Times New Roman"/>
          <w:sz w:val="28"/>
          <w:szCs w:val="28"/>
        </w:rPr>
        <w:t xml:space="preserve"> 2017 года и I</w:t>
      </w:r>
      <w:r w:rsidR="00BF57E6" w:rsidRPr="0014568B">
        <w:rPr>
          <w:rFonts w:ascii="Times New Roman" w:hAnsi="Times New Roman"/>
          <w:sz w:val="28"/>
          <w:szCs w:val="28"/>
        </w:rPr>
        <w:t>-</w:t>
      </w:r>
      <w:r w:rsidR="00BF57E6">
        <w:rPr>
          <w:rFonts w:ascii="Times New Roman" w:hAnsi="Times New Roman"/>
          <w:sz w:val="28"/>
          <w:szCs w:val="28"/>
          <w:lang w:val="en-US"/>
        </w:rPr>
        <w:t>III</w:t>
      </w:r>
      <w:r w:rsidR="00BF57E6">
        <w:rPr>
          <w:rFonts w:ascii="Times New Roman" w:hAnsi="Times New Roman"/>
          <w:sz w:val="28"/>
          <w:szCs w:val="28"/>
        </w:rPr>
        <w:t xml:space="preserve"> кварталах 2018 года </w:t>
      </w:r>
      <w:r w:rsidR="00BF57E6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="00BF57E6">
        <w:rPr>
          <w:rFonts w:ascii="Times New Roman" w:hAnsi="Times New Roman"/>
          <w:sz w:val="28"/>
          <w:szCs w:val="28"/>
        </w:rPr>
        <w:t xml:space="preserve">» </w:t>
      </w:r>
    </w:p>
    <w:p w:rsidR="00707ADF" w:rsidRDefault="00707ADF" w:rsidP="008464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142" w:rsidRDefault="00C61142" w:rsidP="00C61142">
      <w:pPr>
        <w:spacing w:after="0" w:line="0" w:lineRule="atLeast"/>
      </w:pPr>
    </w:p>
    <w:p w:rsidR="00BF57E6" w:rsidRDefault="00BF57E6" w:rsidP="00BF57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F57E6" w:rsidRDefault="00BF57E6" w:rsidP="00BF57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Сергиевский от 16.06.2017г. </w:t>
      </w:r>
      <w:proofErr w:type="gramEnd"/>
      <w:r>
        <w:rPr>
          <w:rFonts w:ascii="Times New Roman" w:hAnsi="Times New Roman"/>
          <w:sz w:val="28"/>
          <w:szCs w:val="28"/>
        </w:rPr>
        <w:t xml:space="preserve">№ 667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BF57E6" w:rsidRDefault="00BF57E6" w:rsidP="00BF57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от 11.09.2017г. № 1118 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34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кварталах 2017 года и на производство реализованного и (или</w:t>
      </w:r>
      <w:proofErr w:type="gramEnd"/>
      <w:r>
        <w:rPr>
          <w:rFonts w:ascii="Times New Roman" w:hAnsi="Times New Roman"/>
          <w:sz w:val="28"/>
          <w:szCs w:val="28"/>
        </w:rPr>
        <w:t xml:space="preserve">) отгруженного на собственную переработку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предыдущего и</w:t>
      </w:r>
      <w:r w:rsidRPr="00834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834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молока». </w:t>
      </w:r>
    </w:p>
    <w:p w:rsidR="00BF57E6" w:rsidRDefault="00BF57E6" w:rsidP="00BF57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B4A87"/>
    <w:rsid w:val="004F7499"/>
    <w:rsid w:val="00614EC7"/>
    <w:rsid w:val="00657CFE"/>
    <w:rsid w:val="00707ADF"/>
    <w:rsid w:val="007307F6"/>
    <w:rsid w:val="007F03E3"/>
    <w:rsid w:val="008464FB"/>
    <w:rsid w:val="00BA7DA1"/>
    <w:rsid w:val="00BF57E6"/>
    <w:rsid w:val="00C61142"/>
    <w:rsid w:val="00CF445F"/>
    <w:rsid w:val="00F25653"/>
    <w:rsid w:val="00F36DE3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2017-05-23T12:19:00Z</cp:lastPrinted>
  <dcterms:created xsi:type="dcterms:W3CDTF">2018-04-04T09:37:00Z</dcterms:created>
  <dcterms:modified xsi:type="dcterms:W3CDTF">2018-04-04T09:37:00Z</dcterms:modified>
</cp:coreProperties>
</file>